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50" w:rsidRPr="005F172C" w:rsidRDefault="00451450" w:rsidP="00451450">
      <w:pPr>
        <w:jc w:val="center"/>
        <w:rPr>
          <w:b/>
          <w:sz w:val="32"/>
          <w:szCs w:val="32"/>
        </w:rPr>
      </w:pPr>
      <w:r w:rsidRPr="005F172C">
        <w:rPr>
          <w:b/>
          <w:sz w:val="32"/>
          <w:szCs w:val="32"/>
        </w:rPr>
        <w:t>关于</w:t>
      </w:r>
      <w:r w:rsidRPr="005F172C"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1</w:t>
      </w:r>
      <w:r w:rsidR="00502C6E">
        <w:rPr>
          <w:rFonts w:hint="eastAsia"/>
          <w:b/>
          <w:sz w:val="32"/>
          <w:szCs w:val="32"/>
        </w:rPr>
        <w:t>2</w:t>
      </w:r>
      <w:r w:rsidRPr="005F172C">
        <w:rPr>
          <w:b/>
          <w:sz w:val="32"/>
          <w:szCs w:val="32"/>
        </w:rPr>
        <w:t>-20</w:t>
      </w:r>
      <w:r>
        <w:rPr>
          <w:rFonts w:hint="eastAsia"/>
          <w:b/>
          <w:sz w:val="32"/>
          <w:szCs w:val="32"/>
        </w:rPr>
        <w:t>1</w:t>
      </w:r>
      <w:r w:rsidR="00502C6E">
        <w:rPr>
          <w:rFonts w:hint="eastAsia"/>
          <w:b/>
          <w:sz w:val="32"/>
          <w:szCs w:val="32"/>
        </w:rPr>
        <w:t>3</w:t>
      </w:r>
      <w:r w:rsidRPr="005F172C">
        <w:rPr>
          <w:b/>
          <w:sz w:val="32"/>
          <w:szCs w:val="32"/>
        </w:rPr>
        <w:t>学年</w:t>
      </w:r>
      <w:r w:rsidR="00502C6E">
        <w:rPr>
          <w:rFonts w:hint="eastAsia"/>
          <w:b/>
          <w:sz w:val="32"/>
          <w:szCs w:val="32"/>
        </w:rPr>
        <w:t>校级</w:t>
      </w:r>
      <w:r w:rsidRPr="005F172C">
        <w:rPr>
          <w:b/>
          <w:sz w:val="32"/>
          <w:szCs w:val="32"/>
        </w:rPr>
        <w:t>优秀课程</w:t>
      </w:r>
      <w:r w:rsidRPr="005F172C">
        <w:rPr>
          <w:rFonts w:hint="eastAsia"/>
          <w:b/>
          <w:sz w:val="32"/>
          <w:szCs w:val="32"/>
        </w:rPr>
        <w:t>初评结果</w:t>
      </w:r>
      <w:r w:rsidRPr="005F172C">
        <w:rPr>
          <w:b/>
          <w:sz w:val="32"/>
          <w:szCs w:val="32"/>
        </w:rPr>
        <w:t>的</w:t>
      </w:r>
      <w:r w:rsidRPr="005F172C">
        <w:rPr>
          <w:rFonts w:hint="eastAsia"/>
          <w:b/>
          <w:sz w:val="32"/>
          <w:szCs w:val="32"/>
        </w:rPr>
        <w:t>公示</w:t>
      </w:r>
      <w:r w:rsidR="00142E12">
        <w:rPr>
          <w:rFonts w:hint="eastAsia"/>
          <w:b/>
          <w:sz w:val="32"/>
          <w:szCs w:val="32"/>
        </w:rPr>
        <w:t xml:space="preserve"> </w:t>
      </w:r>
    </w:p>
    <w:p w:rsidR="00451450" w:rsidRDefault="00451450" w:rsidP="00451450">
      <w:pPr>
        <w:ind w:firstLineChars="100" w:firstLine="280"/>
      </w:pPr>
      <w:r w:rsidRPr="005F172C">
        <w:rPr>
          <w:rFonts w:hint="eastAsia"/>
          <w:sz w:val="28"/>
          <w:szCs w:val="28"/>
        </w:rPr>
        <w:t>根据教务处《</w:t>
      </w:r>
      <w:r w:rsidRPr="005F172C">
        <w:rPr>
          <w:sz w:val="28"/>
          <w:szCs w:val="28"/>
        </w:rPr>
        <w:t>关于开展</w:t>
      </w:r>
      <w:r w:rsidRPr="005F172C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1</w:t>
      </w:r>
      <w:r w:rsidR="00502C6E">
        <w:rPr>
          <w:rFonts w:hint="eastAsia"/>
          <w:sz w:val="28"/>
          <w:szCs w:val="28"/>
        </w:rPr>
        <w:t>2</w:t>
      </w:r>
      <w:r w:rsidRPr="005F172C">
        <w:rPr>
          <w:sz w:val="28"/>
          <w:szCs w:val="28"/>
        </w:rPr>
        <w:t>-20</w:t>
      </w:r>
      <w:r>
        <w:rPr>
          <w:rFonts w:hint="eastAsia"/>
          <w:sz w:val="28"/>
          <w:szCs w:val="28"/>
        </w:rPr>
        <w:t>1</w:t>
      </w:r>
      <w:r w:rsidR="00502C6E">
        <w:rPr>
          <w:rFonts w:hint="eastAsia"/>
          <w:sz w:val="28"/>
          <w:szCs w:val="28"/>
        </w:rPr>
        <w:t>3</w:t>
      </w:r>
      <w:r w:rsidRPr="005F172C">
        <w:rPr>
          <w:sz w:val="28"/>
          <w:szCs w:val="28"/>
        </w:rPr>
        <w:t>学年优秀课程评选的通知</w:t>
      </w:r>
      <w:r w:rsidRPr="005F172C">
        <w:rPr>
          <w:rFonts w:hint="eastAsia"/>
          <w:sz w:val="28"/>
          <w:szCs w:val="28"/>
        </w:rPr>
        <w:t>》和《中国科学院</w:t>
      </w:r>
      <w:r>
        <w:rPr>
          <w:rFonts w:hint="eastAsia"/>
          <w:sz w:val="28"/>
          <w:szCs w:val="28"/>
        </w:rPr>
        <w:t>大学</w:t>
      </w:r>
      <w:r w:rsidRPr="005F172C">
        <w:rPr>
          <w:rFonts w:hint="eastAsia"/>
          <w:sz w:val="28"/>
          <w:szCs w:val="28"/>
        </w:rPr>
        <w:t>优秀课程评选条例》，</w:t>
      </w:r>
      <w:r w:rsidRPr="005F172C">
        <w:rPr>
          <w:rFonts w:ascii="宋体" w:hAnsi="宋体" w:hint="eastAsia"/>
          <w:sz w:val="30"/>
          <w:szCs w:val="30"/>
        </w:rPr>
        <w:t>经</w:t>
      </w:r>
      <w:r>
        <w:rPr>
          <w:rFonts w:ascii="宋体" w:hAnsi="宋体" w:hint="eastAsia"/>
          <w:sz w:val="30"/>
          <w:szCs w:val="30"/>
        </w:rPr>
        <w:t>计算机</w:t>
      </w:r>
      <w:r w:rsidRPr="005F172C">
        <w:rPr>
          <w:rFonts w:ascii="宋体" w:hAnsi="宋体" w:hint="eastAsia"/>
          <w:sz w:val="30"/>
          <w:szCs w:val="30"/>
        </w:rPr>
        <w:t>学院学术委员会评议</w:t>
      </w:r>
      <w:r>
        <w:rPr>
          <w:rFonts w:ascii="宋体" w:hAnsi="宋体" w:hint="eastAsia"/>
          <w:sz w:val="30"/>
          <w:szCs w:val="30"/>
        </w:rPr>
        <w:t>，</w:t>
      </w:r>
      <w:r w:rsidRPr="005F172C">
        <w:rPr>
          <w:rFonts w:ascii="宋体" w:hAnsi="宋体" w:hint="eastAsia"/>
          <w:sz w:val="30"/>
          <w:szCs w:val="30"/>
        </w:rPr>
        <w:t>拟推荐</w:t>
      </w:r>
      <w:r>
        <w:rPr>
          <w:rFonts w:ascii="宋体" w:hAnsi="宋体" w:hint="eastAsia"/>
          <w:sz w:val="30"/>
          <w:szCs w:val="30"/>
        </w:rPr>
        <w:t>计算机</w:t>
      </w:r>
      <w:r w:rsidRPr="005F172C">
        <w:rPr>
          <w:rFonts w:ascii="宋体" w:hAnsi="宋体" w:hint="eastAsia"/>
          <w:sz w:val="30"/>
          <w:szCs w:val="30"/>
        </w:rPr>
        <w:t>学院20</w:t>
      </w:r>
      <w:r>
        <w:rPr>
          <w:rFonts w:ascii="宋体" w:hAnsi="宋体" w:hint="eastAsia"/>
          <w:sz w:val="30"/>
          <w:szCs w:val="30"/>
        </w:rPr>
        <w:t>1</w:t>
      </w:r>
      <w:r w:rsidR="00502C6E">
        <w:rPr>
          <w:rFonts w:ascii="宋体" w:hAnsi="宋体" w:hint="eastAsia"/>
          <w:sz w:val="30"/>
          <w:szCs w:val="30"/>
        </w:rPr>
        <w:t>2</w:t>
      </w:r>
      <w:r w:rsidRPr="005F172C">
        <w:rPr>
          <w:rFonts w:ascii="宋体" w:hAnsi="宋体" w:hint="eastAsia"/>
          <w:sz w:val="30"/>
          <w:szCs w:val="30"/>
        </w:rPr>
        <w:t>-20</w:t>
      </w:r>
      <w:r>
        <w:rPr>
          <w:rFonts w:ascii="宋体" w:hAnsi="宋体" w:hint="eastAsia"/>
          <w:sz w:val="30"/>
          <w:szCs w:val="30"/>
        </w:rPr>
        <w:t>1</w:t>
      </w:r>
      <w:r w:rsidR="00502C6E">
        <w:rPr>
          <w:rFonts w:ascii="宋体" w:hAnsi="宋体" w:hint="eastAsia"/>
          <w:sz w:val="30"/>
          <w:szCs w:val="30"/>
        </w:rPr>
        <w:t>3</w:t>
      </w:r>
      <w:r w:rsidRPr="005F172C">
        <w:rPr>
          <w:rFonts w:ascii="宋体" w:hAnsi="宋体" w:hint="eastAsia"/>
          <w:sz w:val="30"/>
          <w:szCs w:val="30"/>
        </w:rPr>
        <w:t>学年</w:t>
      </w:r>
      <w:r w:rsidR="00D12F00">
        <w:rPr>
          <w:rFonts w:ascii="宋体" w:hAnsi="宋体" w:hint="eastAsia"/>
          <w:sz w:val="30"/>
          <w:szCs w:val="30"/>
        </w:rPr>
        <w:t>校级</w:t>
      </w:r>
      <w:r w:rsidRPr="005F172C">
        <w:rPr>
          <w:rFonts w:ascii="宋体" w:hAnsi="宋体" w:hint="eastAsia"/>
          <w:sz w:val="30"/>
          <w:szCs w:val="30"/>
        </w:rPr>
        <w:t>优秀课程名单如下：</w:t>
      </w:r>
    </w:p>
    <w:tbl>
      <w:tblPr>
        <w:tblW w:w="92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9"/>
        <w:gridCol w:w="1276"/>
        <w:gridCol w:w="1985"/>
        <w:gridCol w:w="1134"/>
        <w:gridCol w:w="850"/>
        <w:gridCol w:w="992"/>
      </w:tblGrid>
      <w:tr w:rsidR="00451450" w:rsidRPr="002F6774" w:rsidTr="00230413">
        <w:trPr>
          <w:trHeight w:val="680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774" w:rsidRPr="002F6774" w:rsidRDefault="00451450" w:rsidP="00230413">
            <w:pPr>
              <w:widowControl/>
              <w:spacing w:before="67"/>
              <w:jc w:val="center"/>
              <w:textAlignment w:val="baseline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课程名称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774" w:rsidRPr="002F6774" w:rsidRDefault="00451450" w:rsidP="00230413">
            <w:pPr>
              <w:widowControl/>
              <w:spacing w:before="67"/>
              <w:jc w:val="center"/>
              <w:textAlignment w:val="baseline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主讲教师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774" w:rsidRPr="002F6774" w:rsidRDefault="00451450" w:rsidP="00230413">
            <w:pPr>
              <w:widowControl/>
              <w:spacing w:before="67"/>
              <w:jc w:val="center"/>
              <w:textAlignment w:val="baseline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教师单位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450" w:rsidRPr="002F6774" w:rsidRDefault="00451450" w:rsidP="00230413">
            <w:pPr>
              <w:widowControl/>
              <w:spacing w:before="67"/>
              <w:jc w:val="center"/>
              <w:textAlignment w:val="baseline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学时</w:t>
            </w:r>
          </w:p>
          <w:p w:rsidR="002F6774" w:rsidRPr="002F6774" w:rsidRDefault="00451450" w:rsidP="00230413">
            <w:pPr>
              <w:widowControl/>
              <w:spacing w:before="67"/>
              <w:jc w:val="center"/>
              <w:textAlignment w:val="baseline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/>
                <w:b/>
                <w:bCs/>
                <w:color w:val="000000"/>
                <w:kern w:val="24"/>
                <w:sz w:val="24"/>
              </w:rPr>
              <w:t>/</w:t>
            </w: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学分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450" w:rsidRPr="002F6774" w:rsidRDefault="00451450" w:rsidP="00230413">
            <w:pPr>
              <w:widowControl/>
              <w:spacing w:before="67"/>
              <w:jc w:val="center"/>
              <w:textAlignment w:val="baseline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选课</w:t>
            </w:r>
          </w:p>
          <w:p w:rsidR="002F6774" w:rsidRPr="002F6774" w:rsidRDefault="00451450" w:rsidP="00230413">
            <w:pPr>
              <w:widowControl/>
              <w:spacing w:before="67"/>
              <w:jc w:val="center"/>
              <w:textAlignment w:val="baseline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人数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450" w:rsidRPr="002F6774" w:rsidRDefault="00451450" w:rsidP="00230413">
            <w:pPr>
              <w:widowControl/>
              <w:spacing w:before="67"/>
              <w:jc w:val="center"/>
              <w:textAlignment w:val="baseline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评估</w:t>
            </w:r>
          </w:p>
          <w:p w:rsidR="002F6774" w:rsidRPr="002F6774" w:rsidRDefault="00451450" w:rsidP="00230413">
            <w:pPr>
              <w:widowControl/>
              <w:spacing w:before="67"/>
              <w:jc w:val="center"/>
              <w:textAlignment w:val="baseline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结果</w:t>
            </w:r>
          </w:p>
        </w:tc>
      </w:tr>
      <w:tr w:rsidR="00451450" w:rsidRPr="002F6774" w:rsidTr="00502C6E">
        <w:trPr>
          <w:trHeight w:val="665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774" w:rsidRPr="002F6774" w:rsidRDefault="006C385F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分布式数据库</w:t>
            </w:r>
            <w:r w:rsidR="00502C6E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774" w:rsidRPr="002F6774" w:rsidRDefault="00A96738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徐俊刚</w:t>
            </w:r>
            <w:r w:rsidR="00502C6E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6774" w:rsidRPr="002F6774" w:rsidRDefault="00A96738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计算机学院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774" w:rsidRPr="002F6774" w:rsidRDefault="00451450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40/2.0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6774" w:rsidRPr="002F6774" w:rsidRDefault="006C385F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774" w:rsidRPr="002F6774" w:rsidRDefault="00451450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优</w:t>
            </w:r>
          </w:p>
        </w:tc>
      </w:tr>
      <w:tr w:rsidR="0059489A" w:rsidRPr="002F6774" w:rsidTr="00502C6E">
        <w:trPr>
          <w:trHeight w:val="665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AF34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现代信息检索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AF34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王斌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AF34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计算所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AF34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40/2.0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AF34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160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AF34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优</w:t>
            </w:r>
          </w:p>
        </w:tc>
      </w:tr>
      <w:tr w:rsidR="0059489A" w:rsidRPr="002F6774" w:rsidTr="00502C6E">
        <w:trPr>
          <w:trHeight w:val="665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AF34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人工智能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AF34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张文生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AF34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自动化所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AF34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40/2.0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AF34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170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AF34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优</w:t>
            </w:r>
          </w:p>
        </w:tc>
      </w:tr>
      <w:tr w:rsidR="0059489A" w:rsidRPr="002F6774" w:rsidTr="00502C6E">
        <w:trPr>
          <w:trHeight w:val="665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模式识别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黄庆明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计算机学院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9A" w:rsidRPr="002F6774" w:rsidRDefault="0059489A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40/2.0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264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9A" w:rsidRPr="002F6774" w:rsidRDefault="0059489A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优</w:t>
            </w:r>
          </w:p>
        </w:tc>
      </w:tr>
      <w:tr w:rsidR="0059489A" w:rsidRPr="002F6774" w:rsidTr="00502C6E">
        <w:trPr>
          <w:trHeight w:val="665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现代数字信号处理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刘艳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计算机学院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9A" w:rsidRPr="002F6774" w:rsidRDefault="0059489A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40/2.0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89A" w:rsidRPr="002F6774" w:rsidRDefault="0059489A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76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9A" w:rsidRPr="002F6774" w:rsidRDefault="0059489A" w:rsidP="0023041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B17EB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24"/>
                <w:sz w:val="24"/>
              </w:rPr>
              <w:t>优</w:t>
            </w:r>
          </w:p>
        </w:tc>
      </w:tr>
    </w:tbl>
    <w:p w:rsidR="00451450" w:rsidRDefault="00451450" w:rsidP="00451450">
      <w:pPr>
        <w:rPr>
          <w:szCs w:val="21"/>
        </w:rPr>
      </w:pPr>
    </w:p>
    <w:p w:rsidR="00451450" w:rsidRPr="001C38D8" w:rsidRDefault="00451450" w:rsidP="00451450">
      <w:pPr>
        <w:rPr>
          <w:rFonts w:ascii="宋体" w:hAnsi="宋体"/>
          <w:sz w:val="28"/>
          <w:szCs w:val="28"/>
        </w:rPr>
      </w:pPr>
      <w:r w:rsidRPr="001C38D8">
        <w:rPr>
          <w:rFonts w:ascii="宋体" w:hAnsi="宋体" w:hint="eastAsia"/>
          <w:sz w:val="28"/>
          <w:szCs w:val="28"/>
        </w:rPr>
        <w:t>现予以</w:t>
      </w:r>
      <w:r w:rsidRPr="001C38D8">
        <w:rPr>
          <w:rStyle w:val="style21"/>
          <w:rFonts w:hint="default"/>
          <w:sz w:val="28"/>
          <w:szCs w:val="28"/>
        </w:rPr>
        <w:t>公示。公示时间为</w:t>
      </w:r>
      <w:r>
        <w:rPr>
          <w:rStyle w:val="style21"/>
          <w:rFonts w:hint="default"/>
          <w:sz w:val="28"/>
          <w:szCs w:val="28"/>
        </w:rPr>
        <w:t>1</w:t>
      </w:r>
      <w:r w:rsidR="00502C6E">
        <w:rPr>
          <w:rStyle w:val="style21"/>
          <w:rFonts w:hint="default"/>
          <w:sz w:val="28"/>
          <w:szCs w:val="28"/>
        </w:rPr>
        <w:t>1</w:t>
      </w:r>
      <w:r w:rsidRPr="001C38D8">
        <w:rPr>
          <w:rStyle w:val="style21"/>
          <w:rFonts w:hint="default"/>
          <w:sz w:val="28"/>
          <w:szCs w:val="28"/>
        </w:rPr>
        <w:t>月</w:t>
      </w:r>
      <w:r w:rsidR="00502C6E">
        <w:rPr>
          <w:rStyle w:val="style21"/>
          <w:rFonts w:hint="default"/>
          <w:sz w:val="28"/>
          <w:szCs w:val="28"/>
        </w:rPr>
        <w:t>22</w:t>
      </w:r>
      <w:r w:rsidRPr="001C38D8">
        <w:rPr>
          <w:rStyle w:val="style21"/>
          <w:rFonts w:hint="default"/>
          <w:sz w:val="28"/>
          <w:szCs w:val="28"/>
        </w:rPr>
        <w:t>日—</w:t>
      </w:r>
      <w:r>
        <w:rPr>
          <w:rStyle w:val="style21"/>
          <w:rFonts w:hint="default"/>
          <w:sz w:val="28"/>
          <w:szCs w:val="28"/>
        </w:rPr>
        <w:t>11</w:t>
      </w:r>
      <w:r w:rsidRPr="001C38D8">
        <w:rPr>
          <w:rStyle w:val="style21"/>
          <w:rFonts w:hint="default"/>
          <w:sz w:val="28"/>
          <w:szCs w:val="28"/>
        </w:rPr>
        <w:t>月</w:t>
      </w:r>
      <w:r w:rsidR="00502C6E">
        <w:rPr>
          <w:rStyle w:val="style21"/>
          <w:rFonts w:hint="default"/>
          <w:sz w:val="28"/>
          <w:szCs w:val="28"/>
        </w:rPr>
        <w:t>24</w:t>
      </w:r>
      <w:r w:rsidRPr="001C38D8">
        <w:rPr>
          <w:rStyle w:val="style21"/>
          <w:rFonts w:hint="default"/>
          <w:sz w:val="28"/>
          <w:szCs w:val="28"/>
        </w:rPr>
        <w:t>日，</w:t>
      </w:r>
      <w:r w:rsidRPr="001C38D8">
        <w:rPr>
          <w:rFonts w:ascii="宋体" w:hAnsi="宋体" w:hint="eastAsia"/>
          <w:sz w:val="28"/>
          <w:szCs w:val="28"/>
        </w:rPr>
        <w:t>公示期间如有意见反映或问题举报，以口头或书面形式（署名）向学院反映。</w:t>
      </w:r>
    </w:p>
    <w:p w:rsidR="00451450" w:rsidRPr="005F172C" w:rsidRDefault="00451450" w:rsidP="00451450"/>
    <w:p w:rsidR="00451450" w:rsidRPr="001C38D8" w:rsidRDefault="00451450" w:rsidP="00451450">
      <w:pPr>
        <w:spacing w:line="480" w:lineRule="exact"/>
        <w:ind w:firstLine="437"/>
        <w:rPr>
          <w:rFonts w:ascii="宋体" w:hAnsi="宋体"/>
          <w:sz w:val="28"/>
          <w:szCs w:val="28"/>
        </w:rPr>
      </w:pPr>
      <w:r w:rsidRPr="001C38D8">
        <w:rPr>
          <w:rFonts w:ascii="宋体" w:hAnsi="宋体" w:hint="eastAsia"/>
          <w:sz w:val="28"/>
          <w:szCs w:val="28"/>
        </w:rPr>
        <w:t>公示联系人及联系电话：</w:t>
      </w:r>
    </w:p>
    <w:p w:rsidR="00451450" w:rsidRDefault="00451450" w:rsidP="00451450">
      <w:pPr>
        <w:spacing w:line="480" w:lineRule="exact"/>
        <w:ind w:firstLine="437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刘卫强  </w:t>
      </w:r>
      <w:r w:rsidR="00502C6E">
        <w:rPr>
          <w:rFonts w:ascii="宋体" w:hAnsi="宋体" w:hint="eastAsia"/>
          <w:sz w:val="28"/>
          <w:szCs w:val="28"/>
        </w:rPr>
        <w:t>69671797</w:t>
      </w:r>
      <w:r>
        <w:rPr>
          <w:rFonts w:ascii="宋体" w:hAnsi="宋体" w:hint="eastAsia"/>
          <w:sz w:val="28"/>
          <w:szCs w:val="28"/>
        </w:rPr>
        <w:t>（0）</w:t>
      </w:r>
    </w:p>
    <w:p w:rsidR="00451450" w:rsidRPr="001C38D8" w:rsidRDefault="00451450" w:rsidP="00451450">
      <w:pPr>
        <w:spacing w:line="480" w:lineRule="exact"/>
        <w:ind w:firstLine="437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杨林春  </w:t>
      </w:r>
      <w:r w:rsidR="00502C6E">
        <w:rPr>
          <w:rFonts w:ascii="宋体" w:hAnsi="宋体" w:hint="eastAsia"/>
          <w:sz w:val="28"/>
          <w:szCs w:val="28"/>
        </w:rPr>
        <w:t>69671785</w:t>
      </w:r>
      <w:r>
        <w:rPr>
          <w:rFonts w:ascii="宋体" w:hAnsi="宋体" w:hint="eastAsia"/>
          <w:sz w:val="28"/>
          <w:szCs w:val="28"/>
        </w:rPr>
        <w:t>（0）</w:t>
      </w:r>
      <w:r w:rsidRPr="001C38D8">
        <w:rPr>
          <w:rFonts w:ascii="宋体" w:hAnsi="宋体" w:hint="eastAsia"/>
          <w:sz w:val="28"/>
          <w:szCs w:val="28"/>
        </w:rPr>
        <w:t xml:space="preserve"> </w:t>
      </w:r>
    </w:p>
    <w:p w:rsidR="00451450" w:rsidRDefault="00451450" w:rsidP="00451450">
      <w:pPr>
        <w:spacing w:line="480" w:lineRule="exact"/>
        <w:rPr>
          <w:rFonts w:ascii="宋体" w:hAnsi="宋体"/>
          <w:sz w:val="28"/>
          <w:szCs w:val="28"/>
        </w:rPr>
      </w:pPr>
    </w:p>
    <w:p w:rsidR="00451450" w:rsidRDefault="00451450" w:rsidP="00502C6E">
      <w:pPr>
        <w:spacing w:line="480" w:lineRule="exact"/>
        <w:ind w:firstLineChars="900" w:firstLine="2520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201</w:t>
      </w:r>
      <w:r w:rsidR="00502C6E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年1</w:t>
      </w:r>
      <w:r w:rsidR="00502C6E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月</w:t>
      </w:r>
      <w:r w:rsidR="00502C6E">
        <w:rPr>
          <w:rFonts w:ascii="宋体" w:hAnsi="宋体" w:hint="eastAsia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日</w:t>
      </w:r>
    </w:p>
    <w:p w:rsidR="00451450" w:rsidRPr="002F6774" w:rsidRDefault="00451450" w:rsidP="00451450">
      <w:pPr>
        <w:rPr>
          <w:szCs w:val="21"/>
        </w:rPr>
      </w:pPr>
    </w:p>
    <w:p w:rsidR="003E6BAF" w:rsidRDefault="003E6BAF"/>
    <w:sectPr w:rsidR="003E6BAF" w:rsidSect="007B1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80" w:rsidRDefault="00A96C80" w:rsidP="00AE2E45">
      <w:r>
        <w:separator/>
      </w:r>
    </w:p>
  </w:endnote>
  <w:endnote w:type="continuationSeparator" w:id="0">
    <w:p w:rsidR="00A96C80" w:rsidRDefault="00A96C80" w:rsidP="00AE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80" w:rsidRDefault="00A96C80" w:rsidP="00AE2E45">
      <w:r>
        <w:separator/>
      </w:r>
    </w:p>
  </w:footnote>
  <w:footnote w:type="continuationSeparator" w:id="0">
    <w:p w:rsidR="00A96C80" w:rsidRDefault="00A96C80" w:rsidP="00AE2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0"/>
    <w:rsid w:val="00142E12"/>
    <w:rsid w:val="00295D36"/>
    <w:rsid w:val="003E6BAF"/>
    <w:rsid w:val="00420DF7"/>
    <w:rsid w:val="00451450"/>
    <w:rsid w:val="00482CF9"/>
    <w:rsid w:val="004B418F"/>
    <w:rsid w:val="00502C6E"/>
    <w:rsid w:val="0059489A"/>
    <w:rsid w:val="006C385F"/>
    <w:rsid w:val="00755CE5"/>
    <w:rsid w:val="008A37C7"/>
    <w:rsid w:val="00A96738"/>
    <w:rsid w:val="00A96C80"/>
    <w:rsid w:val="00AE2E45"/>
    <w:rsid w:val="00D12F00"/>
    <w:rsid w:val="00DC03B2"/>
    <w:rsid w:val="00F1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1">
    <w:name w:val="style21"/>
    <w:rsid w:val="00451450"/>
    <w:rPr>
      <w:rFonts w:ascii="宋体" w:eastAsia="宋体" w:hAnsi="宋体" w:hint="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2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2E4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2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2E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1">
    <w:name w:val="style21"/>
    <w:rsid w:val="00451450"/>
    <w:rPr>
      <w:rFonts w:ascii="宋体" w:eastAsia="宋体" w:hAnsi="宋体" w:hint="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2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2E4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2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2E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D541842-88A3-4667-AFA2-371E312F08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6FD6B65-E633-40DA-955D-5017CCD28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DA405-27D0-4CCC-B1BB-059F3859F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何苯</cp:lastModifiedBy>
  <cp:revision>8</cp:revision>
  <dcterms:created xsi:type="dcterms:W3CDTF">2013-11-21T07:19:00Z</dcterms:created>
  <dcterms:modified xsi:type="dcterms:W3CDTF">2013-11-23T04:59:00Z</dcterms:modified>
</cp:coreProperties>
</file>